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149"/>
        <w:gridCol w:w="2149"/>
        <w:gridCol w:w="2149"/>
      </w:tblGrid>
      <w:tr w:rsidR="009735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r>
              <w:rPr>
                <w:b/>
              </w:rPr>
              <w:t>Apellido 1</w:t>
            </w:r>
          </w:p>
        </w:tc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r>
              <w:rPr>
                <w:b/>
              </w:rPr>
              <w:t>Teléfono</w:t>
            </w:r>
          </w:p>
        </w:tc>
      </w:tr>
      <w:tr w:rsidR="009735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Santiago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Nías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123-45-67</w:t>
            </w:r>
          </w:p>
        </w:tc>
      </w:tr>
      <w:tr w:rsidR="009735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Matías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Buenas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234-56-78</w:t>
            </w:r>
          </w:p>
        </w:tc>
      </w:tr>
      <w:tr w:rsidR="009735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Ana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proofErr w:type="spellStart"/>
            <w:r>
              <w:t>Bolizante</w:t>
            </w:r>
            <w:proofErr w:type="spellEnd"/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345-67-89</w:t>
            </w:r>
          </w:p>
        </w:tc>
      </w:tr>
      <w:tr w:rsidR="009735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Eva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proofErr w:type="spellStart"/>
            <w:r>
              <w:t>Luación</w:t>
            </w:r>
            <w:proofErr w:type="spellEnd"/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456-78-90</w:t>
            </w:r>
          </w:p>
        </w:tc>
      </w:tr>
    </w:tbl>
    <w:p w:rsidR="00973516" w:rsidRDefault="00973516"/>
    <w:sectPr w:rsidR="009735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14E3E"/>
    <w:rsid w:val="000F1D88"/>
    <w:rsid w:val="00514E3E"/>
    <w:rsid w:val="0097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</vt:lpstr>
    </vt:vector>
  </TitlesOfParts>
  <Company>Editorial Ra-Ma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</dc:title>
  <dc:creator>Francisco Pascual</dc:creator>
  <cp:lastModifiedBy>Francisco Pascual</cp:lastModifiedBy>
  <cp:revision>2</cp:revision>
  <dcterms:created xsi:type="dcterms:W3CDTF">2008-01-21T13:01:00Z</dcterms:created>
  <dcterms:modified xsi:type="dcterms:W3CDTF">2008-01-21T13:01:00Z</dcterms:modified>
</cp:coreProperties>
</file>